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4E16" w14:textId="77777777" w:rsidR="007A60B3" w:rsidRPr="007A60B3" w:rsidRDefault="007A60B3" w:rsidP="00E81922">
      <w:pPr>
        <w:spacing w:line="300" w:lineRule="auto"/>
        <w:jc w:val="center"/>
        <w:rPr>
          <w:rFonts w:ascii="ArialNarrow,Bold" w:hAnsi="ArialNarrow,Bold"/>
          <w:color w:val="000000" w:themeColor="text1"/>
        </w:rPr>
      </w:pPr>
      <w:r w:rsidRPr="007A60B3">
        <w:rPr>
          <w:rFonts w:ascii="ArialNarrow,Bold" w:hAnsi="ArialNarrow,Bold"/>
          <w:color w:val="000000" w:themeColor="text1"/>
        </w:rPr>
        <w:t>CALL FOR EXPRESSION OF INTEREST</w:t>
      </w:r>
    </w:p>
    <w:p w14:paraId="037E6E7F" w14:textId="77777777" w:rsidR="007A60B3" w:rsidRPr="005140D9" w:rsidRDefault="007A60B3" w:rsidP="00E81922">
      <w:pPr>
        <w:spacing w:line="300" w:lineRule="auto"/>
        <w:jc w:val="center"/>
        <w:rPr>
          <w:rFonts w:ascii="ArialNarrow,Bold" w:hAnsi="ArialNarrow,Bold"/>
          <w:color w:val="000000" w:themeColor="text1"/>
        </w:rPr>
      </w:pPr>
      <w:r w:rsidRPr="005140D9">
        <w:rPr>
          <w:rFonts w:ascii="ArialNarrow,Bold" w:hAnsi="ArialNarrow,Bold"/>
          <w:color w:val="000000" w:themeColor="text1"/>
        </w:rPr>
        <w:t xml:space="preserve">PER LA SELEZIONE DI </w:t>
      </w:r>
      <w:r w:rsidRPr="002620F5">
        <w:rPr>
          <w:rFonts w:ascii="ArialNarrow,Bold" w:hAnsi="ArialNarrow,Bold"/>
          <w:color w:val="000000" w:themeColor="text1"/>
        </w:rPr>
        <w:t>SOGGETTI PRIVATI</w:t>
      </w:r>
      <w:r w:rsidRPr="005140D9">
        <w:rPr>
          <w:rFonts w:ascii="ArialNarrow,Bold" w:hAnsi="ArialNarrow,Bold"/>
          <w:color w:val="000000" w:themeColor="text1"/>
        </w:rPr>
        <w:t xml:space="preserve"> </w:t>
      </w:r>
    </w:p>
    <w:p w14:paraId="762F7A64" w14:textId="15EC87E1" w:rsidR="00D20312" w:rsidRPr="00D20312" w:rsidRDefault="007A60B3" w:rsidP="00D20312">
      <w:pPr>
        <w:spacing w:line="300" w:lineRule="auto"/>
        <w:jc w:val="center"/>
        <w:rPr>
          <w:rFonts w:ascii="ArialNarrow,Bold" w:hAnsi="ArialNarrow,Bold"/>
          <w:color w:val="000000" w:themeColor="text1"/>
        </w:rPr>
      </w:pPr>
      <w:r w:rsidRPr="005140D9">
        <w:rPr>
          <w:rFonts w:ascii="ArialNarrow,Bold" w:hAnsi="ArialNarrow,Bold"/>
          <w:color w:val="000000" w:themeColor="text1"/>
        </w:rPr>
        <w:t xml:space="preserve">FINALIZZATA ALLA </w:t>
      </w:r>
      <w:r w:rsidR="00D20312" w:rsidRPr="00D20312">
        <w:rPr>
          <w:rFonts w:ascii="ArialNarrow,Bold" w:hAnsi="ArialNarrow,Bold"/>
          <w:color w:val="000000" w:themeColor="text1"/>
        </w:rPr>
        <w:t xml:space="preserve">DEFINIZIONE DI UN ACCORDO QUADRO PER </w:t>
      </w:r>
      <w:r w:rsidR="004A4803" w:rsidRPr="004A4803">
        <w:rPr>
          <w:rFonts w:ascii="ArialNarrow,Bold" w:hAnsi="ArialNarrow,Bold"/>
          <w:color w:val="000000" w:themeColor="text1"/>
        </w:rPr>
        <w:t>ATTIVITA’ NELL’AMBITO DELL’URBAN INTELLIGENCE</w:t>
      </w:r>
    </w:p>
    <w:p w14:paraId="5BAEF959" w14:textId="77777777" w:rsidR="00D20312" w:rsidRDefault="00D20312" w:rsidP="00D20312">
      <w:pPr>
        <w:spacing w:line="300" w:lineRule="auto"/>
        <w:jc w:val="center"/>
        <w:rPr>
          <w:rFonts w:ascii="TimesNewRoman,Bold" w:hAnsi="TimesNewRoman,Bold"/>
          <w:sz w:val="32"/>
          <w:szCs w:val="32"/>
        </w:rPr>
      </w:pPr>
    </w:p>
    <w:p w14:paraId="4B29E64B" w14:textId="3B237E3F" w:rsidR="007A60B3" w:rsidRDefault="007A60B3" w:rsidP="00D20312">
      <w:pPr>
        <w:spacing w:line="300" w:lineRule="auto"/>
        <w:jc w:val="center"/>
        <w:rPr>
          <w:rFonts w:ascii="TimesNewRoman,Bold" w:hAnsi="TimesNewRoman,Bold"/>
          <w:sz w:val="32"/>
          <w:szCs w:val="32"/>
        </w:rPr>
      </w:pPr>
      <w:r>
        <w:rPr>
          <w:rFonts w:ascii="TimesNewRoman,Bold" w:hAnsi="TimesNewRoman,Bold"/>
          <w:sz w:val="32"/>
          <w:szCs w:val="32"/>
        </w:rPr>
        <w:t>Istanza di partecipazione</w:t>
      </w:r>
    </w:p>
    <w:p w14:paraId="46E51608" w14:textId="40018A61" w:rsidR="00BE1CAE" w:rsidRDefault="00BE1CAE" w:rsidP="00E81922">
      <w:pPr>
        <w:pStyle w:val="NormaleWeb"/>
        <w:spacing w:line="300" w:lineRule="auto"/>
        <w:jc w:val="center"/>
      </w:pPr>
      <w:r>
        <w:rPr>
          <w:rFonts w:ascii="TimesNewRoman,Italic" w:hAnsi="TimesNewRoman,Italic"/>
          <w:sz w:val="20"/>
          <w:szCs w:val="20"/>
        </w:rPr>
        <w:t>(Il presente allegato deve essere compilato e firmato digitalmente)</w:t>
      </w:r>
    </w:p>
    <w:p w14:paraId="702A2027" w14:textId="77777777" w:rsidR="00BE1CAE" w:rsidRDefault="00BE1CAE" w:rsidP="00E81922">
      <w:pPr>
        <w:pStyle w:val="NormaleWeb"/>
        <w:spacing w:line="300" w:lineRule="auto"/>
        <w:rPr>
          <w:rFonts w:ascii="TimesNewRoman" w:hAnsi="TimesNewRoman"/>
        </w:rPr>
      </w:pPr>
    </w:p>
    <w:p w14:paraId="49BC218A" w14:textId="5D1455BD" w:rsidR="00BE1CAE" w:rsidRPr="004176A6" w:rsidRDefault="00BE1CAE" w:rsidP="00E81922">
      <w:pPr>
        <w:pStyle w:val="NormaleWeb"/>
        <w:spacing w:before="0" w:beforeAutospacing="0" w:after="0" w:afterAutospacing="0" w:line="300" w:lineRule="auto"/>
        <w:jc w:val="both"/>
      </w:pPr>
      <w:r w:rsidRPr="004176A6">
        <w:t xml:space="preserve">La/Il sottoscritta/o _______________________________________________________________, </w:t>
      </w:r>
    </w:p>
    <w:p w14:paraId="515F8220" w14:textId="0C3562D0" w:rsidR="00BE1CAE" w:rsidRPr="004176A6" w:rsidRDefault="00BE1CAE" w:rsidP="00E81922">
      <w:pPr>
        <w:pStyle w:val="NormaleWeb"/>
        <w:spacing w:before="0" w:beforeAutospacing="0" w:after="0" w:afterAutospacing="0" w:line="300" w:lineRule="auto"/>
        <w:jc w:val="both"/>
      </w:pPr>
      <w:r w:rsidRPr="004176A6">
        <w:t xml:space="preserve">nata/o a _____________________________________________, il ___________________________, C.F. _________________________________, </w:t>
      </w:r>
      <w:r w:rsidR="00D4678F">
        <w:t>in qualità di</w:t>
      </w:r>
      <w:r w:rsidRPr="004176A6">
        <w:t xml:space="preserve"> Rappresentante di ____________________________________________ (denominazione soggetto giuridico), Codice fiscale_____________, Partita IVA___________________, avente sede legale a ____________________________ in Via/Piazza ____________________________________ n. ____ CAP _______,PEC ___________________</w:t>
      </w:r>
      <w:r w:rsidR="007A60B3" w:rsidRPr="004176A6">
        <w:t xml:space="preserve">, </w:t>
      </w:r>
    </w:p>
    <w:p w14:paraId="588F9F17" w14:textId="7AB19542" w:rsidR="004176A6" w:rsidRDefault="004176A6" w:rsidP="00E81922">
      <w:pPr>
        <w:spacing w:line="300" w:lineRule="auto"/>
        <w:ind w:right="51"/>
        <w:jc w:val="both"/>
        <w:rPr>
          <w:rFonts w:ascii="Times New Roman" w:hAnsi="Times New Roman" w:cs="Times New Roman"/>
          <w:b/>
        </w:rPr>
      </w:pPr>
    </w:p>
    <w:p w14:paraId="4DD43571" w14:textId="5C022A9B" w:rsidR="007A60B3" w:rsidRPr="004176A6" w:rsidRDefault="00247B74" w:rsidP="00E81922">
      <w:pPr>
        <w:spacing w:line="300" w:lineRule="auto"/>
        <w:ind w:right="51"/>
        <w:jc w:val="center"/>
        <w:rPr>
          <w:rFonts w:ascii="Times New Roman" w:hAnsi="Times New Roman" w:cs="Times New Roman"/>
          <w:b/>
        </w:rPr>
      </w:pPr>
      <w:r>
        <w:rPr>
          <w:rFonts w:ascii="Times New Roman" w:hAnsi="Times New Roman" w:cs="Times New Roman"/>
          <w:b/>
        </w:rPr>
        <w:t>PRESENTA</w:t>
      </w:r>
    </w:p>
    <w:p w14:paraId="0CE4C90C" w14:textId="77777777" w:rsidR="004176A6" w:rsidRDefault="004176A6" w:rsidP="00E81922">
      <w:pPr>
        <w:pStyle w:val="NormaleWeb"/>
        <w:spacing w:before="0" w:beforeAutospacing="0" w:after="0" w:afterAutospacing="0" w:line="300" w:lineRule="auto"/>
        <w:jc w:val="both"/>
      </w:pPr>
    </w:p>
    <w:p w14:paraId="30624AB1" w14:textId="24891768" w:rsidR="00247B74" w:rsidRDefault="00247B74" w:rsidP="00E81922">
      <w:pPr>
        <w:pStyle w:val="NormaleWeb"/>
        <w:spacing w:before="0" w:beforeAutospacing="0" w:after="0" w:afterAutospacing="0" w:line="300" w:lineRule="auto"/>
        <w:jc w:val="both"/>
      </w:pPr>
      <w:r>
        <w:t xml:space="preserve">la propria candidatura </w:t>
      </w:r>
      <w:r w:rsidR="007B6B26">
        <w:t xml:space="preserve">per la sottoscrizione di un Accordo Quadro </w:t>
      </w:r>
      <w:r w:rsidR="004A4803">
        <w:t>per attività nell’ambito dell’Urban Intelligence</w:t>
      </w:r>
      <w:r w:rsidR="004A4803" w:rsidRPr="004A4803">
        <w:t xml:space="preserve"> </w:t>
      </w:r>
      <w:r>
        <w:t>e si impegna a formalizzare tale partecipazione in caso venga selezionato.</w:t>
      </w:r>
    </w:p>
    <w:p w14:paraId="7E83C658" w14:textId="13B73440" w:rsidR="00247B74" w:rsidRDefault="00247B74" w:rsidP="00E81922">
      <w:pPr>
        <w:pStyle w:val="NormaleWeb"/>
        <w:spacing w:before="0" w:beforeAutospacing="0" w:after="0" w:afterAutospacing="0" w:line="300" w:lineRule="auto"/>
        <w:jc w:val="both"/>
      </w:pPr>
    </w:p>
    <w:p w14:paraId="765C43ED" w14:textId="4CA6E2A4" w:rsidR="007B6B26" w:rsidRDefault="007B6B26" w:rsidP="00E81922">
      <w:pPr>
        <w:pStyle w:val="NormaleWeb"/>
        <w:spacing w:before="0" w:beforeAutospacing="0" w:after="0" w:afterAutospacing="0" w:line="300" w:lineRule="auto"/>
        <w:jc w:val="both"/>
      </w:pPr>
    </w:p>
    <w:p w14:paraId="0B28FE7D" w14:textId="77777777" w:rsidR="007B6B26" w:rsidRPr="007B6B26" w:rsidRDefault="007B6B26" w:rsidP="007B6B26">
      <w:pPr>
        <w:pStyle w:val="NormaleWeb"/>
        <w:jc w:val="center"/>
        <w:rPr>
          <w:b/>
          <w:bCs/>
        </w:rPr>
      </w:pPr>
      <w:r w:rsidRPr="007B6B26">
        <w:rPr>
          <w:rFonts w:ascii="TimesNewRoman,Bold" w:hAnsi="TimesNewRoman,Bold"/>
          <w:b/>
          <w:bCs/>
        </w:rPr>
        <w:t>DICHIARA</w:t>
      </w:r>
    </w:p>
    <w:p w14:paraId="3EB7C9DE" w14:textId="77777777" w:rsidR="007B6B26" w:rsidRPr="00875C50" w:rsidRDefault="007B6B26" w:rsidP="007B6B26">
      <w:pPr>
        <w:pStyle w:val="NormaleWeb"/>
        <w:spacing w:line="259" w:lineRule="auto"/>
        <w:jc w:val="both"/>
      </w:pPr>
      <w:r w:rsidRPr="00875C50">
        <w:t xml:space="preserve">che il soggetto </w:t>
      </w:r>
      <w:r w:rsidRPr="00875C50">
        <w:rPr>
          <w:i/>
          <w:iCs/>
        </w:rPr>
        <w:t>____________</w:t>
      </w:r>
      <w:proofErr w:type="gramStart"/>
      <w:r w:rsidRPr="00875C50">
        <w:rPr>
          <w:i/>
          <w:iCs/>
        </w:rPr>
        <w:t>_(</w:t>
      </w:r>
      <w:proofErr w:type="gramEnd"/>
      <w:r w:rsidRPr="00875C50">
        <w:rPr>
          <w:i/>
          <w:iCs/>
        </w:rPr>
        <w:t>denominazione Soggetto di natura privata),</w:t>
      </w:r>
      <w:r w:rsidRPr="00875C50">
        <w:t xml:space="preserve"> nel rispetto delle disposizioni di cui all’articolo 5 comma 4 e all’articolo 17 comma 2 lettere a) ed e) del D.M. 1314 del 14 dicembre 2021, non devono essere in una delle seguenti condizioni: </w:t>
      </w:r>
    </w:p>
    <w:p w14:paraId="2BC815ED" w14:textId="77777777" w:rsidR="007B6B26" w:rsidRPr="00875C50" w:rsidRDefault="007B6B26" w:rsidP="007B6B26">
      <w:pPr>
        <w:pStyle w:val="NormaleWeb"/>
        <w:numPr>
          <w:ilvl w:val="0"/>
          <w:numId w:val="1"/>
        </w:numPr>
        <w:spacing w:line="259" w:lineRule="auto"/>
        <w:jc w:val="both"/>
      </w:pPr>
      <w:r w:rsidRPr="00875C50">
        <w:t xml:space="preserve">non rientrare fra le imprese che hanno ricevuto e, successivamente, non restituito gli aiuti individuati come illegali o incompatibili dalla Commissione europea; </w:t>
      </w:r>
    </w:p>
    <w:p w14:paraId="35FDFB7E" w14:textId="77777777" w:rsidR="007B6B26" w:rsidRPr="00875C50" w:rsidRDefault="007B6B26" w:rsidP="007B6B26">
      <w:pPr>
        <w:pStyle w:val="NormaleWeb"/>
        <w:numPr>
          <w:ilvl w:val="0"/>
          <w:numId w:val="1"/>
        </w:numPr>
        <w:spacing w:line="259" w:lineRule="auto"/>
        <w:jc w:val="both"/>
      </w:pPr>
      <w:r w:rsidRPr="00875C50">
        <w:t xml:space="preserve">non trovarsi in condizioni da risultare impresa in difficoltà così come definita dall'art. 2 del Regolamento 651/2014 e dagli orientamenti sugli aiuti di Stato per il salvataggio e la ristrutturazione di imprese non finanziarie in difficoltà, di cui alla Comunicazione 2014/C 249/01 del 31 luglio 2014 e </w:t>
      </w:r>
      <w:proofErr w:type="spellStart"/>
      <w:r w:rsidRPr="00875C50">
        <w:t>ss.mm.ii</w:t>
      </w:r>
      <w:proofErr w:type="spellEnd"/>
      <w:r w:rsidRPr="00875C50">
        <w:t xml:space="preserve">.; </w:t>
      </w:r>
    </w:p>
    <w:p w14:paraId="6BA5D4CE" w14:textId="77777777" w:rsidR="007B6B26" w:rsidRPr="00875C50" w:rsidRDefault="007B6B26" w:rsidP="007B6B26">
      <w:pPr>
        <w:pStyle w:val="NormaleWeb"/>
        <w:numPr>
          <w:ilvl w:val="0"/>
          <w:numId w:val="1"/>
        </w:numPr>
        <w:spacing w:line="259" w:lineRule="auto"/>
        <w:jc w:val="both"/>
      </w:pPr>
      <w:r w:rsidRPr="00875C50">
        <w:t xml:space="preserve">altri requisiti specifici previsti dalla normativa europea o nazionale di riferimento; </w:t>
      </w:r>
    </w:p>
    <w:p w14:paraId="53E1E057" w14:textId="77777777" w:rsidR="007B6B26" w:rsidRPr="00875C50" w:rsidRDefault="007B6B26" w:rsidP="007B6B26">
      <w:pPr>
        <w:pStyle w:val="NormaleWeb"/>
        <w:numPr>
          <w:ilvl w:val="0"/>
          <w:numId w:val="1"/>
        </w:numPr>
        <w:spacing w:line="259" w:lineRule="auto"/>
        <w:jc w:val="both"/>
      </w:pPr>
      <w:proofErr w:type="spellStart"/>
      <w:r w:rsidRPr="00875C50">
        <w:t>morosita</w:t>
      </w:r>
      <w:proofErr w:type="spellEnd"/>
      <w:r w:rsidRPr="00875C50">
        <w:t xml:space="preserve">̀ e mancata restituzione degli interessi di preammortamento ovvero delle rate di finanziamento concesso, fatte salve le situazioni legate all’emanazione di specifici provvedimenti di emergenza volti all’introduzione di moratorie temporanee sul pagamento di mutui e finanziamenti; </w:t>
      </w:r>
    </w:p>
    <w:p w14:paraId="1B684D0A" w14:textId="77777777" w:rsidR="007B6B26" w:rsidRPr="00875C50" w:rsidRDefault="007B6B26" w:rsidP="007B6B26">
      <w:pPr>
        <w:pStyle w:val="NormaleWeb"/>
        <w:numPr>
          <w:ilvl w:val="0"/>
          <w:numId w:val="1"/>
        </w:numPr>
        <w:spacing w:line="259" w:lineRule="auto"/>
        <w:jc w:val="both"/>
      </w:pPr>
      <w:r w:rsidRPr="00875C50">
        <w:lastRenderedPageBreak/>
        <w:t xml:space="preserve">fallimento del soggetto beneficiario o apertura nei confronti del medesimo di altra procedura concorsuale. </w:t>
      </w:r>
    </w:p>
    <w:p w14:paraId="0B602D89" w14:textId="68407780" w:rsidR="007B6B26" w:rsidRPr="00875C50" w:rsidRDefault="007B6B26" w:rsidP="007B6B26">
      <w:pPr>
        <w:pStyle w:val="NormaleWeb"/>
        <w:spacing w:line="259" w:lineRule="auto"/>
        <w:jc w:val="both"/>
      </w:pPr>
      <w:r w:rsidRPr="00875C50">
        <w:t xml:space="preserve">Dichiara, infine, di avere preso visione dell’informativa sul trattamento dei dati personali – Allegato n. </w:t>
      </w:r>
      <w:r>
        <w:t>3</w:t>
      </w:r>
      <w:r w:rsidRPr="00875C50">
        <w:t xml:space="preserve"> della </w:t>
      </w:r>
      <w:r w:rsidRPr="004A4803">
        <w:rPr>
          <w:i/>
          <w:iCs/>
        </w:rPr>
        <w:t xml:space="preserve">Call for </w:t>
      </w:r>
      <w:proofErr w:type="spellStart"/>
      <w:r w:rsidRPr="004A4803">
        <w:rPr>
          <w:i/>
          <w:iCs/>
        </w:rPr>
        <w:t>Expression</w:t>
      </w:r>
      <w:proofErr w:type="spellEnd"/>
      <w:r w:rsidRPr="004A4803">
        <w:rPr>
          <w:i/>
          <w:iCs/>
        </w:rPr>
        <w:t xml:space="preserve"> of </w:t>
      </w:r>
      <w:proofErr w:type="spellStart"/>
      <w:r w:rsidRPr="004A4803">
        <w:rPr>
          <w:i/>
          <w:iCs/>
        </w:rPr>
        <w:t>Interest</w:t>
      </w:r>
      <w:proofErr w:type="spellEnd"/>
      <w:r w:rsidRPr="00875C50">
        <w:t xml:space="preserve">. </w:t>
      </w:r>
    </w:p>
    <w:p w14:paraId="39519E0C" w14:textId="77777777" w:rsidR="007B6B26" w:rsidRDefault="007B6B26" w:rsidP="00E81922">
      <w:pPr>
        <w:pStyle w:val="NormaleWeb"/>
        <w:spacing w:before="0" w:beforeAutospacing="0" w:after="0" w:afterAutospacing="0" w:line="300" w:lineRule="auto"/>
        <w:jc w:val="both"/>
      </w:pPr>
    </w:p>
    <w:p w14:paraId="2D084A6E" w14:textId="01717CA5" w:rsidR="00247B74" w:rsidRDefault="00247B74" w:rsidP="00E81922">
      <w:pPr>
        <w:pStyle w:val="NormaleWeb"/>
        <w:spacing w:before="0" w:beforeAutospacing="0" w:after="0" w:afterAutospacing="0" w:line="300" w:lineRule="auto"/>
        <w:jc w:val="both"/>
      </w:pPr>
      <w:r>
        <w:t>Allega alla presente la documentazione richiesta per partecipare a tale selezione.</w:t>
      </w:r>
    </w:p>
    <w:p w14:paraId="6E681B77" w14:textId="77777777" w:rsidR="00247B74" w:rsidRDefault="00247B74" w:rsidP="00E81922">
      <w:pPr>
        <w:pStyle w:val="NormaleWeb"/>
        <w:spacing w:before="0" w:beforeAutospacing="0" w:after="0" w:afterAutospacing="0" w:line="300" w:lineRule="auto"/>
        <w:jc w:val="both"/>
      </w:pPr>
    </w:p>
    <w:p w14:paraId="6E251CC6" w14:textId="77777777" w:rsidR="007A60B3" w:rsidRDefault="007A60B3" w:rsidP="00E81922">
      <w:pPr>
        <w:pStyle w:val="NormaleWeb"/>
        <w:spacing w:line="300" w:lineRule="auto"/>
        <w:jc w:val="both"/>
        <w:rPr>
          <w:rFonts w:ascii="TimesNewRoman,Bold" w:hAnsi="TimesNewRoman,Bold"/>
        </w:rPr>
      </w:pPr>
    </w:p>
    <w:p w14:paraId="6AC2BD08" w14:textId="77777777" w:rsidR="007A60B3" w:rsidRDefault="007A60B3" w:rsidP="00E81922">
      <w:pPr>
        <w:pStyle w:val="NormaleWeb"/>
        <w:spacing w:line="300" w:lineRule="auto"/>
        <w:rPr>
          <w:rFonts w:ascii="TimesNewRoman,Bold" w:hAnsi="TimesNewRoman,Bold"/>
        </w:rPr>
      </w:pPr>
    </w:p>
    <w:p w14:paraId="47EDE669" w14:textId="4526FD60" w:rsidR="00BE1CAE" w:rsidRDefault="00BE1CAE" w:rsidP="00E81922">
      <w:pPr>
        <w:pStyle w:val="NormaleWeb"/>
        <w:spacing w:line="300" w:lineRule="auto"/>
        <w:ind w:left="720"/>
        <w:rPr>
          <w:rFonts w:ascii="Arial" w:hAnsi="Arial" w:cs="Arial"/>
        </w:rPr>
      </w:pPr>
      <w:r>
        <w:rPr>
          <w:rFonts w:ascii="TimesNewRoman" w:hAnsi="TimesNewRoman" w:cs="Arial"/>
        </w:rPr>
        <w:t xml:space="preserve">Luogo e data ____________ </w:t>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Pr>
          <w:rFonts w:ascii="TimesNewRoman" w:hAnsi="TimesNewRoman" w:cs="Arial"/>
        </w:rPr>
        <w:t>Il</w:t>
      </w:r>
      <w:r w:rsidR="007B6B26">
        <w:rPr>
          <w:rFonts w:ascii="TimesNewRoman" w:hAnsi="TimesNewRoman" w:cs="Arial"/>
        </w:rPr>
        <w:t xml:space="preserve"> </w:t>
      </w:r>
      <w:r>
        <w:rPr>
          <w:rFonts w:ascii="TimesNewRoman" w:hAnsi="TimesNewRoman" w:cs="Arial"/>
        </w:rPr>
        <w:t>Rappresentante (</w:t>
      </w:r>
      <w:r>
        <w:rPr>
          <w:rFonts w:ascii="TimesNewRoman,Italic" w:hAnsi="TimesNewRoman,Italic" w:cs="Arial"/>
        </w:rPr>
        <w:t>Firma digitale</w:t>
      </w:r>
      <w:r>
        <w:rPr>
          <w:rFonts w:ascii="TimesNewRoman" w:hAnsi="TimesNewRoman" w:cs="Arial"/>
        </w:rPr>
        <w:t xml:space="preserve">) </w:t>
      </w:r>
    </w:p>
    <w:p w14:paraId="7C761866" w14:textId="77777777" w:rsidR="006D3301" w:rsidRDefault="006D3301" w:rsidP="00E81922">
      <w:pPr>
        <w:spacing w:line="300" w:lineRule="auto"/>
      </w:pPr>
    </w:p>
    <w:sectPr w:rsidR="006D330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6150" w14:textId="77777777" w:rsidR="00E90A0A" w:rsidRDefault="00E90A0A" w:rsidP="00BE1CAE">
      <w:r>
        <w:separator/>
      </w:r>
    </w:p>
  </w:endnote>
  <w:endnote w:type="continuationSeparator" w:id="0">
    <w:p w14:paraId="26B5A47D" w14:textId="77777777" w:rsidR="00E90A0A" w:rsidRDefault="00E90A0A" w:rsidP="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F1C1" w14:textId="77777777" w:rsidR="00E90A0A" w:rsidRDefault="00E90A0A" w:rsidP="00BE1CAE">
      <w:r>
        <w:separator/>
      </w:r>
    </w:p>
  </w:footnote>
  <w:footnote w:type="continuationSeparator" w:id="0">
    <w:p w14:paraId="03AC2945" w14:textId="77777777" w:rsidR="00E90A0A" w:rsidRDefault="00E90A0A" w:rsidP="00BE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6E" w14:textId="3F245ABB" w:rsidR="00BE1CAE" w:rsidRPr="00BE1CAE" w:rsidRDefault="00BE1CAE">
    <w:pPr>
      <w:pStyle w:val="Intestazione"/>
      <w:rPr>
        <w:rFonts w:ascii="Garamond" w:hAnsi="Garamond"/>
      </w:rPr>
    </w:pPr>
    <w:r w:rsidRPr="00BE1CAE">
      <w:rPr>
        <w:rFonts w:ascii="Garamond" w:hAnsi="Garamond"/>
      </w:rPr>
      <w:t xml:space="preserve">Allegato </w:t>
    </w:r>
    <w:r w:rsidR="007A60B3">
      <w:rPr>
        <w:rFonts w:ascii="Garamond" w:hAnsi="Garamond"/>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6E6"/>
    <w:multiLevelType w:val="multilevel"/>
    <w:tmpl w:val="786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C1F63"/>
    <w:multiLevelType w:val="hybridMultilevel"/>
    <w:tmpl w:val="C882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691457">
    <w:abstractNumId w:val="0"/>
  </w:num>
  <w:num w:numId="2" w16cid:durableId="163717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E"/>
    <w:rsid w:val="000F5972"/>
    <w:rsid w:val="00142C3F"/>
    <w:rsid w:val="00247B74"/>
    <w:rsid w:val="002F342F"/>
    <w:rsid w:val="003961AA"/>
    <w:rsid w:val="004176A6"/>
    <w:rsid w:val="004A4803"/>
    <w:rsid w:val="005E0AEB"/>
    <w:rsid w:val="00683FA3"/>
    <w:rsid w:val="0069288B"/>
    <w:rsid w:val="006D3301"/>
    <w:rsid w:val="007A60B3"/>
    <w:rsid w:val="007B6B26"/>
    <w:rsid w:val="00972D89"/>
    <w:rsid w:val="009D3BF6"/>
    <w:rsid w:val="00A51DE9"/>
    <w:rsid w:val="00AF2ABA"/>
    <w:rsid w:val="00B44451"/>
    <w:rsid w:val="00BE1CAE"/>
    <w:rsid w:val="00BF2A11"/>
    <w:rsid w:val="00C60464"/>
    <w:rsid w:val="00D20312"/>
    <w:rsid w:val="00D4678F"/>
    <w:rsid w:val="00E81922"/>
    <w:rsid w:val="00E90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DBC6"/>
  <w15:chartTrackingRefBased/>
  <w15:docId w15:val="{CB8ED1B8-C199-894D-B3C9-5CC4EA05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CA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BE1CAE"/>
    <w:pPr>
      <w:tabs>
        <w:tab w:val="center" w:pos="4819"/>
        <w:tab w:val="right" w:pos="9638"/>
      </w:tabs>
    </w:pPr>
  </w:style>
  <w:style w:type="character" w:customStyle="1" w:styleId="IntestazioneCarattere">
    <w:name w:val="Intestazione Carattere"/>
    <w:basedOn w:val="Carpredefinitoparagrafo"/>
    <w:link w:val="Intestazione"/>
    <w:uiPriority w:val="99"/>
    <w:rsid w:val="00BE1CAE"/>
  </w:style>
  <w:style w:type="paragraph" w:styleId="Pidipagina">
    <w:name w:val="footer"/>
    <w:basedOn w:val="Normale"/>
    <w:link w:val="PidipaginaCarattere"/>
    <w:uiPriority w:val="99"/>
    <w:unhideWhenUsed/>
    <w:rsid w:val="00BE1CAE"/>
    <w:pPr>
      <w:tabs>
        <w:tab w:val="center" w:pos="4819"/>
        <w:tab w:val="right" w:pos="9638"/>
      </w:tabs>
    </w:pPr>
  </w:style>
  <w:style w:type="character" w:customStyle="1" w:styleId="PidipaginaCarattere">
    <w:name w:val="Piè di pagina Carattere"/>
    <w:basedOn w:val="Carpredefinitoparagrafo"/>
    <w:link w:val="Pidipagina"/>
    <w:uiPriority w:val="99"/>
    <w:rsid w:val="00BE1CAE"/>
  </w:style>
  <w:style w:type="paragraph" w:styleId="Rientrocorpodeltesto">
    <w:name w:val="Body Text Indent"/>
    <w:basedOn w:val="Normale"/>
    <w:link w:val="RientrocorpodeltestoCarattere"/>
    <w:rsid w:val="007A60B3"/>
    <w:pPr>
      <w:tabs>
        <w:tab w:val="left" w:pos="426"/>
      </w:tabs>
      <w:ind w:left="709"/>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7A60B3"/>
    <w:rPr>
      <w:rFonts w:ascii="Times New Roman" w:eastAsia="Times New Roman" w:hAnsi="Times New Roman" w:cs="Times New Roman"/>
      <w:szCs w:val="20"/>
      <w:lang w:eastAsia="it-IT"/>
    </w:rPr>
  </w:style>
  <w:style w:type="character" w:styleId="Rimandocommento">
    <w:name w:val="annotation reference"/>
    <w:basedOn w:val="Carpredefinitoparagrafo"/>
    <w:uiPriority w:val="99"/>
    <w:semiHidden/>
    <w:unhideWhenUsed/>
    <w:rsid w:val="004176A6"/>
    <w:rPr>
      <w:sz w:val="16"/>
      <w:szCs w:val="16"/>
    </w:rPr>
  </w:style>
  <w:style w:type="paragraph" w:styleId="Testocommento">
    <w:name w:val="annotation text"/>
    <w:basedOn w:val="Normale"/>
    <w:link w:val="TestocommentoCarattere"/>
    <w:uiPriority w:val="99"/>
    <w:semiHidden/>
    <w:unhideWhenUsed/>
    <w:rsid w:val="004176A6"/>
    <w:rPr>
      <w:sz w:val="20"/>
      <w:szCs w:val="20"/>
    </w:rPr>
  </w:style>
  <w:style w:type="character" w:customStyle="1" w:styleId="TestocommentoCarattere">
    <w:name w:val="Testo commento Carattere"/>
    <w:basedOn w:val="Carpredefinitoparagrafo"/>
    <w:link w:val="Testocommento"/>
    <w:uiPriority w:val="99"/>
    <w:semiHidden/>
    <w:rsid w:val="004176A6"/>
    <w:rPr>
      <w:sz w:val="20"/>
      <w:szCs w:val="20"/>
    </w:rPr>
  </w:style>
  <w:style w:type="paragraph" w:styleId="Soggettocommento">
    <w:name w:val="annotation subject"/>
    <w:basedOn w:val="Testocommento"/>
    <w:next w:val="Testocommento"/>
    <w:link w:val="SoggettocommentoCarattere"/>
    <w:uiPriority w:val="99"/>
    <w:semiHidden/>
    <w:unhideWhenUsed/>
    <w:rsid w:val="004176A6"/>
    <w:rPr>
      <w:b/>
      <w:bCs/>
    </w:rPr>
  </w:style>
  <w:style w:type="character" w:customStyle="1" w:styleId="SoggettocommentoCarattere">
    <w:name w:val="Soggetto commento Carattere"/>
    <w:basedOn w:val="TestocommentoCarattere"/>
    <w:link w:val="Soggettocommento"/>
    <w:uiPriority w:val="99"/>
    <w:semiHidden/>
    <w:rsid w:val="004176A6"/>
    <w:rPr>
      <w:b/>
      <w:bCs/>
      <w:sz w:val="20"/>
      <w:szCs w:val="20"/>
    </w:rPr>
  </w:style>
  <w:style w:type="paragraph" w:styleId="Paragrafoelenco">
    <w:name w:val="List Paragraph"/>
    <w:basedOn w:val="Normale"/>
    <w:uiPriority w:val="34"/>
    <w:qFormat/>
    <w:rsid w:val="005E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89346">
      <w:bodyDiv w:val="1"/>
      <w:marLeft w:val="0"/>
      <w:marRight w:val="0"/>
      <w:marTop w:val="0"/>
      <w:marBottom w:val="0"/>
      <w:divBdr>
        <w:top w:val="none" w:sz="0" w:space="0" w:color="auto"/>
        <w:left w:val="none" w:sz="0" w:space="0" w:color="auto"/>
        <w:bottom w:val="none" w:sz="0" w:space="0" w:color="auto"/>
        <w:right w:val="none" w:sz="0" w:space="0" w:color="auto"/>
      </w:divBdr>
      <w:divsChild>
        <w:div w:id="305353425">
          <w:marLeft w:val="0"/>
          <w:marRight w:val="0"/>
          <w:marTop w:val="0"/>
          <w:marBottom w:val="0"/>
          <w:divBdr>
            <w:top w:val="none" w:sz="0" w:space="0" w:color="auto"/>
            <w:left w:val="none" w:sz="0" w:space="0" w:color="auto"/>
            <w:bottom w:val="none" w:sz="0" w:space="0" w:color="auto"/>
            <w:right w:val="none" w:sz="0" w:space="0" w:color="auto"/>
          </w:divBdr>
          <w:divsChild>
            <w:div w:id="838274102">
              <w:marLeft w:val="0"/>
              <w:marRight w:val="0"/>
              <w:marTop w:val="0"/>
              <w:marBottom w:val="0"/>
              <w:divBdr>
                <w:top w:val="none" w:sz="0" w:space="0" w:color="auto"/>
                <w:left w:val="none" w:sz="0" w:space="0" w:color="auto"/>
                <w:bottom w:val="none" w:sz="0" w:space="0" w:color="auto"/>
                <w:right w:val="none" w:sz="0" w:space="0" w:color="auto"/>
              </w:divBdr>
              <w:divsChild>
                <w:div w:id="927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744">
      <w:bodyDiv w:val="1"/>
      <w:marLeft w:val="0"/>
      <w:marRight w:val="0"/>
      <w:marTop w:val="0"/>
      <w:marBottom w:val="0"/>
      <w:divBdr>
        <w:top w:val="none" w:sz="0" w:space="0" w:color="auto"/>
        <w:left w:val="none" w:sz="0" w:space="0" w:color="auto"/>
        <w:bottom w:val="none" w:sz="0" w:space="0" w:color="auto"/>
        <w:right w:val="none" w:sz="0" w:space="0" w:color="auto"/>
      </w:divBdr>
      <w:divsChild>
        <w:div w:id="634415254">
          <w:marLeft w:val="0"/>
          <w:marRight w:val="0"/>
          <w:marTop w:val="0"/>
          <w:marBottom w:val="0"/>
          <w:divBdr>
            <w:top w:val="none" w:sz="0" w:space="0" w:color="auto"/>
            <w:left w:val="none" w:sz="0" w:space="0" w:color="auto"/>
            <w:bottom w:val="none" w:sz="0" w:space="0" w:color="auto"/>
            <w:right w:val="none" w:sz="0" w:space="0" w:color="auto"/>
          </w:divBdr>
          <w:divsChild>
            <w:div w:id="805701093">
              <w:marLeft w:val="0"/>
              <w:marRight w:val="0"/>
              <w:marTop w:val="0"/>
              <w:marBottom w:val="0"/>
              <w:divBdr>
                <w:top w:val="none" w:sz="0" w:space="0" w:color="auto"/>
                <w:left w:val="none" w:sz="0" w:space="0" w:color="auto"/>
                <w:bottom w:val="none" w:sz="0" w:space="0" w:color="auto"/>
                <w:right w:val="none" w:sz="0" w:space="0" w:color="auto"/>
              </w:divBdr>
              <w:divsChild>
                <w:div w:id="2099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2171</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RAPALLINI</dc:creator>
  <cp:keywords/>
  <dc:description/>
  <cp:lastModifiedBy>Francesca Gervasi</cp:lastModifiedBy>
  <cp:revision>2</cp:revision>
  <dcterms:created xsi:type="dcterms:W3CDTF">2022-12-06T17:37:00Z</dcterms:created>
  <dcterms:modified xsi:type="dcterms:W3CDTF">2022-12-06T17:37:00Z</dcterms:modified>
</cp:coreProperties>
</file>